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DFF1" w14:textId="77777777" w:rsidR="0008661A" w:rsidRPr="0008661A" w:rsidRDefault="0008661A" w:rsidP="00B72ED2">
      <w:pPr>
        <w:jc w:val="center"/>
      </w:pPr>
      <w:r w:rsidRPr="0008661A">
        <w:rPr>
          <w:b/>
          <w:bCs/>
        </w:rPr>
        <w:t>Report: Inaugural Pune Alumni Chapter Meet</w:t>
      </w:r>
      <w:r w:rsidRPr="0008661A">
        <w:br/>
      </w:r>
      <w:r w:rsidRPr="0008661A">
        <w:rPr>
          <w:b/>
          <w:bCs/>
        </w:rPr>
        <w:t>Venue:</w:t>
      </w:r>
      <w:r w:rsidRPr="0008661A">
        <w:t xml:space="preserve"> The Westin, Pune</w:t>
      </w:r>
      <w:r w:rsidRPr="0008661A">
        <w:br/>
      </w:r>
      <w:r w:rsidRPr="0008661A">
        <w:rPr>
          <w:b/>
          <w:bCs/>
        </w:rPr>
        <w:t>Date:</w:t>
      </w:r>
      <w:r w:rsidRPr="0008661A">
        <w:t xml:space="preserve"> 12th July 2025</w:t>
      </w:r>
      <w:r w:rsidRPr="0008661A">
        <w:br/>
      </w:r>
      <w:r w:rsidRPr="0008661A">
        <w:rPr>
          <w:b/>
          <w:bCs/>
        </w:rPr>
        <w:t>Time:</w:t>
      </w:r>
      <w:r w:rsidRPr="0008661A">
        <w:t xml:space="preserve"> 5:30 PM onwards</w:t>
      </w:r>
    </w:p>
    <w:p w14:paraId="067DF2C0" w14:textId="77777777" w:rsidR="0008661A" w:rsidRPr="0008661A" w:rsidRDefault="0008661A" w:rsidP="0008661A">
      <w:r w:rsidRPr="0008661A">
        <w:t xml:space="preserve">The </w:t>
      </w:r>
      <w:r w:rsidRPr="0008661A">
        <w:rPr>
          <w:i/>
          <w:iCs/>
        </w:rPr>
        <w:t>Pune Chapter of the Graphic Era Alumni Association</w:t>
      </w:r>
      <w:r w:rsidRPr="0008661A">
        <w:t xml:space="preserve"> was officially inaugurated with a memorable alumni meet held at </w:t>
      </w:r>
      <w:r w:rsidRPr="0008661A">
        <w:rPr>
          <w:i/>
          <w:iCs/>
        </w:rPr>
        <w:t>The Westin, Pune</w:t>
      </w:r>
      <w:r w:rsidRPr="0008661A">
        <w:t xml:space="preserve">, on the evening of 12th July 2025. The event witnessed enthusiastic participation from alumni across the </w:t>
      </w:r>
      <w:r w:rsidRPr="0008661A">
        <w:rPr>
          <w:b/>
          <w:bCs/>
        </w:rPr>
        <w:t>last 20 graduating batches</w:t>
      </w:r>
      <w:r w:rsidRPr="0008661A">
        <w:t>, making it a vibrant and multi-generational gathering that truly embodied the spirit, diversity, and legacy of the institution.</w:t>
      </w:r>
    </w:p>
    <w:p w14:paraId="28D66D31" w14:textId="77777777" w:rsidR="0008661A" w:rsidRPr="0008661A" w:rsidRDefault="0008661A" w:rsidP="0008661A">
      <w:r w:rsidRPr="0008661A">
        <w:t xml:space="preserve">This marked a significant milestone as the </w:t>
      </w:r>
      <w:r w:rsidRPr="0008661A">
        <w:rPr>
          <w:b/>
          <w:bCs/>
        </w:rPr>
        <w:t>first formal alumni event for the Pune Chapter</w:t>
      </w:r>
      <w:r w:rsidRPr="0008661A">
        <w:t xml:space="preserve">, setting a strong precedent for future engagements in the region. The evening was gracefully co-hosted by dynamic alumni </w:t>
      </w:r>
      <w:r w:rsidRPr="0008661A">
        <w:rPr>
          <w:i/>
          <w:iCs/>
        </w:rPr>
        <w:t>Gaurav Jain and Akansha</w:t>
      </w:r>
      <w:r w:rsidRPr="0008661A">
        <w:t>, who conducted the program with warmth, energy, and professionalism—ensuring every attendee felt welcomed and involved.</w:t>
      </w:r>
    </w:p>
    <w:p w14:paraId="4527C88B" w14:textId="77777777" w:rsidR="0008661A" w:rsidRPr="0008661A" w:rsidRDefault="0008661A" w:rsidP="0008661A">
      <w:r w:rsidRPr="0008661A">
        <w:t xml:space="preserve">A key highlight of the evening was the inspiring address delivered by </w:t>
      </w:r>
      <w:r w:rsidRPr="0008661A">
        <w:rPr>
          <w:i/>
          <w:iCs/>
        </w:rPr>
        <w:t>Mr. Shailesh Dalmia</w:t>
      </w:r>
      <w:r w:rsidRPr="0008661A">
        <w:t xml:space="preserve"> and </w:t>
      </w:r>
      <w:r w:rsidRPr="0008661A">
        <w:rPr>
          <w:i/>
          <w:iCs/>
        </w:rPr>
        <w:t>Mr. Mudit Dalmia</w:t>
      </w:r>
      <w:r w:rsidRPr="0008661A">
        <w:t xml:space="preserve">. Their insightful presentation shed light on the </w:t>
      </w:r>
      <w:r w:rsidRPr="0008661A">
        <w:rPr>
          <w:b/>
          <w:bCs/>
        </w:rPr>
        <w:t>transformative journey of the institution</w:t>
      </w:r>
      <w:r w:rsidRPr="0008661A">
        <w:t>, tracing its evolution from modest beginnings to becoming one of India’s premier educational institutions. They also emphasized the crucial role alumni play in strengthening the institution’s growth and outreach.</w:t>
      </w:r>
    </w:p>
    <w:p w14:paraId="22454AE0" w14:textId="77777777" w:rsidR="0008661A" w:rsidRPr="0008661A" w:rsidRDefault="0008661A" w:rsidP="0008661A">
      <w:r w:rsidRPr="0008661A">
        <w:t xml:space="preserve">The event served as a platform for </w:t>
      </w:r>
      <w:r w:rsidRPr="0008661A">
        <w:rPr>
          <w:b/>
          <w:bCs/>
        </w:rPr>
        <w:t>meaningful networking, renewed connections, and shared memories</w:t>
      </w:r>
      <w:r w:rsidRPr="0008661A">
        <w:t xml:space="preserve">, while also reinforcing the collective pride of being part of the Graphic Era family. The enthusiastic response from attendees has paved the way for a </w:t>
      </w:r>
      <w:r w:rsidRPr="0008661A">
        <w:rPr>
          <w:b/>
          <w:bCs/>
        </w:rPr>
        <w:t>robust and active alumni network</w:t>
      </w:r>
      <w:r w:rsidRPr="0008661A">
        <w:t xml:space="preserve"> in Pune, with many expressing a strong desire to contribute to upcoming chapter initiatives.</w:t>
      </w:r>
    </w:p>
    <w:p w14:paraId="575626B3" w14:textId="77777777" w:rsidR="0008661A" w:rsidRPr="0008661A" w:rsidRDefault="0008661A" w:rsidP="0008661A">
      <w:r w:rsidRPr="0008661A">
        <w:t>The evening concluded on a heartfelt note—with laughter, nostalgia, and a shared commitment to carry the Graphic Era legacy forward with renewed energy and purpose.</w:t>
      </w:r>
    </w:p>
    <w:p w14:paraId="4F93200E" w14:textId="77777777" w:rsidR="00124D27" w:rsidRDefault="00124D27"/>
    <w:p w14:paraId="70D7F125" w14:textId="39557E8F" w:rsidR="0008661A" w:rsidRPr="0008661A" w:rsidRDefault="0008661A">
      <w:pPr>
        <w:rPr>
          <w:b/>
          <w:bCs/>
          <w:u w:val="single"/>
        </w:rPr>
      </w:pPr>
      <w:r w:rsidRPr="0008661A">
        <w:rPr>
          <w:b/>
          <w:bCs/>
          <w:u w:val="single"/>
        </w:rPr>
        <w:t xml:space="preserve">Attendees (Alumni) List </w:t>
      </w:r>
    </w:p>
    <w:p w14:paraId="74EE845C" w14:textId="77777777" w:rsidR="0008661A" w:rsidRDefault="0008661A"/>
    <w:tbl>
      <w:tblPr>
        <w:tblW w:w="8880" w:type="dxa"/>
        <w:tblLook w:val="04A0" w:firstRow="1" w:lastRow="0" w:firstColumn="1" w:lastColumn="0" w:noHBand="0" w:noVBand="1"/>
      </w:tblPr>
      <w:tblGrid>
        <w:gridCol w:w="2040"/>
        <w:gridCol w:w="2520"/>
        <w:gridCol w:w="2660"/>
        <w:gridCol w:w="1660"/>
      </w:tblGrid>
      <w:tr w:rsidR="0008661A" w:rsidRPr="0008661A" w14:paraId="28BED11D" w14:textId="77777777" w:rsidTr="0008661A">
        <w:trPr>
          <w:trHeight w:val="31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C94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Your Name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0F7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Company Name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394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Job Title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F61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Batch</w:t>
            </w:r>
          </w:p>
        </w:tc>
      </w:tr>
      <w:tr w:rsidR="0008661A" w:rsidRPr="0008661A" w14:paraId="622FED0B" w14:textId="77777777" w:rsidTr="0008661A">
        <w:trPr>
          <w:trHeight w:val="5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14C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Aakash Jagtap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29C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Kotak Mahindra Bank Ltd.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BCA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PSM- Cash Management Services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ABE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2021-2023</w:t>
            </w:r>
          </w:p>
        </w:tc>
      </w:tr>
      <w:tr w:rsidR="0008661A" w:rsidRPr="0008661A" w14:paraId="1C240785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A71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Abhilash Rathi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42D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ICRA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221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Senior 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EE4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2017-2019</w:t>
            </w:r>
          </w:p>
        </w:tc>
      </w:tr>
      <w:tr w:rsidR="0008661A" w:rsidRPr="0008661A" w14:paraId="1D8CC780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435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Abhishek Mishra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727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Crisil Ltd.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185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Credit 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009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2022-2024</w:t>
            </w:r>
          </w:p>
        </w:tc>
      </w:tr>
      <w:tr w:rsidR="0008661A" w:rsidRPr="0008661A" w14:paraId="5AF226E5" w14:textId="77777777" w:rsidTr="0008661A">
        <w:trPr>
          <w:trHeight w:val="5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2BC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Abhishek Shetkar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469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Cholamandalam</w:t>
            </w:r>
            <w:proofErr w:type="spell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Investment and Finance Co Ltd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D0E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Regional Credit 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693D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2013-2015</w:t>
            </w:r>
          </w:p>
        </w:tc>
      </w:tr>
      <w:tr w:rsidR="0008661A" w:rsidRPr="0008661A" w14:paraId="5FFFF323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01F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Adesh Brahme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8A3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Deutsche Bank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352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Senior Market 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A0E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2020-2022</w:t>
            </w:r>
          </w:p>
        </w:tc>
      </w:tr>
      <w:tr w:rsidR="0008661A" w:rsidRPr="0008661A" w14:paraId="3F9ABA28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7B4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Aditya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2C6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Cloud4C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74E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Senior 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F46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2011-2013</w:t>
            </w:r>
          </w:p>
        </w:tc>
      </w:tr>
      <w:tr w:rsidR="0008661A" w:rsidRPr="0008661A" w14:paraId="2A73D4FD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66D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Aditya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Powale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764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AArete</w:t>
            </w:r>
            <w:proofErr w:type="spell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Technosoft</w:t>
            </w:r>
            <w:proofErr w:type="spell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Pvt Ltd.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C39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Analyst-HR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CDED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2018-2021</w:t>
            </w:r>
          </w:p>
        </w:tc>
      </w:tr>
      <w:tr w:rsidR="0008661A" w:rsidRPr="0008661A" w14:paraId="692F659F" w14:textId="77777777" w:rsidTr="0008661A">
        <w:trPr>
          <w:trHeight w:val="5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CA3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Ajay Kale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BE2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Birlasoft</w:t>
            </w:r>
            <w:proofErr w:type="spell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Ltd.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C90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Senior Director-Business Consulting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B790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2003-2005</w:t>
            </w:r>
          </w:p>
        </w:tc>
      </w:tr>
      <w:tr w:rsidR="0008661A" w:rsidRPr="0008661A" w14:paraId="6E75391D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81A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Akanksha Kumawat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4F1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Not applicable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1A9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Not applicable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038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2019-2021</w:t>
            </w:r>
          </w:p>
        </w:tc>
      </w:tr>
      <w:tr w:rsidR="0008661A" w:rsidRPr="0008661A" w14:paraId="5A46EBEF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F1D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Akshay Joshi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8D8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IDFC FIRST Bank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DFD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06C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2013-2015</w:t>
            </w:r>
          </w:p>
        </w:tc>
      </w:tr>
      <w:tr w:rsidR="0008661A" w:rsidRPr="0008661A" w14:paraId="69D9DAAF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172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Akshay Mali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F92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Bajaj Housing Finance Ltd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19D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Area Sales 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602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2014-2016</w:t>
            </w:r>
          </w:p>
        </w:tc>
      </w:tr>
      <w:tr w:rsidR="0008661A" w:rsidRPr="0008661A" w14:paraId="3C77F379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6B0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Akshay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Mundhada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C44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Acuity Knowledge Partners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F43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Delivery Lead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AC7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2013-2015</w:t>
            </w:r>
          </w:p>
        </w:tc>
      </w:tr>
      <w:tr w:rsidR="0008661A" w:rsidRPr="0008661A" w14:paraId="18132018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432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Amey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Khursade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BD2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Suzlon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AC8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Deputy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Manager|CEO</w:t>
            </w:r>
            <w:proofErr w:type="spell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Office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7A9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2023-2025</w:t>
            </w:r>
          </w:p>
        </w:tc>
      </w:tr>
      <w:tr w:rsidR="0008661A" w:rsidRPr="0008661A" w14:paraId="0CAB10AA" w14:textId="77777777" w:rsidTr="0008661A">
        <w:trPr>
          <w:trHeight w:val="5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EA6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Amol Hatti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0EF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Maharashtra Natural Gas Limited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FCC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Head - Business Development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63B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2004-2006</w:t>
            </w:r>
          </w:p>
        </w:tc>
      </w:tr>
      <w:tr w:rsidR="0008661A" w:rsidRPr="0008661A" w14:paraId="4A942DAE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118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Ankit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Mundada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B56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kern w:val="0"/>
                <w:sz w:val="20"/>
                <w:szCs w:val="20"/>
                <w:u w:val="single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1155CC"/>
                <w:kern w:val="0"/>
                <w:sz w:val="20"/>
                <w:szCs w:val="20"/>
                <w:u w:val="single"/>
                <w:lang w:eastAsia="en-IN"/>
                <w14:ligatures w14:val="none"/>
              </w:rPr>
              <w:t>E42.AI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C55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F4B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2018-2020</w:t>
            </w:r>
          </w:p>
        </w:tc>
      </w:tr>
      <w:tr w:rsidR="0008661A" w:rsidRPr="0008661A" w14:paraId="6A7ABE8B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495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Anshul Dhoundiyal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ACB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GTFL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594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Product 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8AC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2021-2023</w:t>
            </w:r>
          </w:p>
        </w:tc>
      </w:tr>
      <w:tr w:rsidR="0008661A" w:rsidRPr="0008661A" w14:paraId="1486B59C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DB0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Anup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kulkarni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562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Crisil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11F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Lead 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B0E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2015-2017</w:t>
            </w:r>
          </w:p>
        </w:tc>
      </w:tr>
      <w:tr w:rsidR="0008661A" w:rsidRPr="0008661A" w14:paraId="30E4E745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E8C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Arpit Asawa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029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ICICI Mutual Fund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551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Sr. 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2A8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2014-2016</w:t>
            </w:r>
          </w:p>
        </w:tc>
      </w:tr>
      <w:tr w:rsidR="0008661A" w:rsidRPr="0008661A" w14:paraId="39EBFCF1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9149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Arpit Jajoo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B1A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Federal Bank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934B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Senior 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534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2017-2019</w:t>
            </w:r>
          </w:p>
        </w:tc>
      </w:tr>
      <w:tr w:rsidR="0008661A" w:rsidRPr="0008661A" w14:paraId="607C2E1B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8DF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Ashok Benegal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B2C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Ex- Faculty Member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DCF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194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8661A" w:rsidRPr="0008661A" w14:paraId="106DFC00" w14:textId="77777777" w:rsidTr="0008661A">
        <w:trPr>
          <w:trHeight w:val="5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1B62D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Bhushan Rathi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933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Axis Asset Management Company Limited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BD8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DDA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2017-2019</w:t>
            </w:r>
          </w:p>
        </w:tc>
      </w:tr>
      <w:tr w:rsidR="0008661A" w:rsidRPr="0008661A" w14:paraId="67B12AE9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3A4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Binish Agrawal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A5E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Federal Bank Ltd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EB3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Branch Head and 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2AF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2017-2019</w:t>
            </w:r>
          </w:p>
        </w:tc>
      </w:tr>
      <w:tr w:rsidR="0008661A" w:rsidRPr="0008661A" w14:paraId="4B18E959" w14:textId="77777777" w:rsidTr="0008661A">
        <w:trPr>
          <w:trHeight w:val="7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8284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DroidArabicKufi" w:eastAsia="Times New Roman" w:hAnsi="DroidArabicKufi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DroidArabicKufi" w:eastAsia="Times New Roman" w:hAnsi="DroidArabicKufi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Chinmay Joshi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FA6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DroidArabicKufi" w:eastAsia="Times New Roman" w:hAnsi="DroidArabicKufi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DroidArabicKufi" w:eastAsia="Times New Roman" w:hAnsi="DroidArabicKufi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RBL Bank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BCE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DroidArabicKufi" w:eastAsia="Times New Roman" w:hAnsi="DroidArabicKufi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DroidArabicKufi" w:eastAsia="Times New Roman" w:hAnsi="DroidArabicKufi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Associate Relationship Manager - Corporate Banking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877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2003-2005</w:t>
            </w:r>
          </w:p>
        </w:tc>
      </w:tr>
      <w:tr w:rsidR="0008661A" w:rsidRPr="0008661A" w14:paraId="17720860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CE4C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Daksh Mot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AFC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N/A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71A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N/A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EFA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2023-2025</w:t>
            </w:r>
          </w:p>
        </w:tc>
      </w:tr>
      <w:tr w:rsidR="0008661A" w:rsidRPr="0008661A" w14:paraId="625EAE0B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FB4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Darshan Gole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B9A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BNY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BE0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Vice President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AB0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2009-2011</w:t>
            </w:r>
          </w:p>
        </w:tc>
      </w:tr>
      <w:tr w:rsidR="0008661A" w:rsidRPr="0008661A" w14:paraId="20253722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CF2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Debakanta</w:t>
            </w:r>
            <w:proofErr w:type="spell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mishra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38B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Bajaj Finance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1EF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Deputy National Lead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DD5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2004-2006</w:t>
            </w:r>
          </w:p>
        </w:tc>
      </w:tr>
      <w:tr w:rsidR="0008661A" w:rsidRPr="0008661A" w14:paraId="64FF26DB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CA8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Deepti Shelar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55E5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Green Warrior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71F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CEO and Co-Founder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17AD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2020-2022</w:t>
            </w:r>
          </w:p>
        </w:tc>
      </w:tr>
      <w:tr w:rsidR="0008661A" w:rsidRPr="0008661A" w14:paraId="537B6D7C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85B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Disha Khandelwal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7A8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Crisil Ltd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020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Credit 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ABD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2022-2024</w:t>
            </w:r>
          </w:p>
        </w:tc>
      </w:tr>
      <w:tr w:rsidR="0008661A" w:rsidRPr="0008661A" w14:paraId="57992972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41D1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Divya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Rochlani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DC8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John Deere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642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Accountant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646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2019-2022</w:t>
            </w:r>
          </w:p>
        </w:tc>
      </w:tr>
      <w:tr w:rsidR="0008661A" w:rsidRPr="0008661A" w14:paraId="5161010E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ECA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Gaurav Loya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A92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Redaptive</w:t>
            </w:r>
            <w:proofErr w:type="spell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Capital India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094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Director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4AF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2014-2016</w:t>
            </w:r>
          </w:p>
        </w:tc>
      </w:tr>
      <w:tr w:rsidR="0008661A" w:rsidRPr="0008661A" w14:paraId="3B9CAAB7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64C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Gauri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24D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Aristok</w:t>
            </w:r>
            <w:proofErr w:type="spell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Technologies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448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Senior HR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00BAD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2018-2021</w:t>
            </w:r>
          </w:p>
        </w:tc>
      </w:tr>
      <w:tr w:rsidR="0008661A" w:rsidRPr="0008661A" w14:paraId="6C7E229F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DF12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Harish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Khanang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CB6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Capco Technologies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CF0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Senior Consultant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A68D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2013-2015</w:t>
            </w:r>
          </w:p>
        </w:tc>
      </w:tr>
      <w:tr w:rsidR="0008661A" w:rsidRPr="0008661A" w14:paraId="332D9618" w14:textId="77777777" w:rsidTr="0008661A">
        <w:trPr>
          <w:trHeight w:val="5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1ED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Harsh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Laata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889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Phillips Machine Tools India Pvt Ltd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50C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Assistant General 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3A5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2013-2015</w:t>
            </w:r>
          </w:p>
        </w:tc>
      </w:tr>
      <w:tr w:rsidR="0008661A" w:rsidRPr="0008661A" w14:paraId="4E6DA8D8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D2C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Hemant Gaikwad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42F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Archroma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C9A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Global IT Application Lead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25C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2004-2006</w:t>
            </w:r>
          </w:p>
        </w:tc>
      </w:tr>
      <w:tr w:rsidR="0008661A" w:rsidRPr="0008661A" w14:paraId="59D846AF" w14:textId="77777777" w:rsidTr="0008661A">
        <w:trPr>
          <w:trHeight w:val="5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3BB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Hemantkumar</w:t>
            </w:r>
            <w:proofErr w:type="spell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Patil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904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IndusInd Bank Ltd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6229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Regional Sales Manager- West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18C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2009-2011</w:t>
            </w:r>
          </w:p>
        </w:tc>
      </w:tr>
      <w:tr w:rsidR="0008661A" w:rsidRPr="0008661A" w14:paraId="3B70357E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9C5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Ishita Gupta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F2B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Deutsche Bank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8EB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688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2021-2023</w:t>
            </w:r>
          </w:p>
        </w:tc>
      </w:tr>
      <w:tr w:rsidR="0008661A" w:rsidRPr="0008661A" w14:paraId="7E468D3D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FCB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Kashish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Khandheria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C49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Crisil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4370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Senior Credit 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22D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2019-2021</w:t>
            </w:r>
          </w:p>
        </w:tc>
      </w:tr>
      <w:tr w:rsidR="0008661A" w:rsidRPr="0008661A" w14:paraId="6F446BE7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614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Krishnakant Sarda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03C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Atos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E62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Solution Architect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4AB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2009-2011</w:t>
            </w:r>
          </w:p>
        </w:tc>
      </w:tr>
      <w:tr w:rsidR="0008661A" w:rsidRPr="0008661A" w14:paraId="3F1D3E9B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6EC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Kshipra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Unde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D8A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N/A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AC1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N/A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0E7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2023-2025</w:t>
            </w:r>
          </w:p>
        </w:tc>
      </w:tr>
      <w:tr w:rsidR="0008661A" w:rsidRPr="0008661A" w14:paraId="27DF88EB" w14:textId="77777777" w:rsidTr="0008661A">
        <w:trPr>
          <w:trHeight w:val="5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837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Manaswi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7CA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Amdocs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4DD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People Partner - HR Projects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00E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2018-2020</w:t>
            </w:r>
          </w:p>
        </w:tc>
      </w:tr>
      <w:tr w:rsidR="0008661A" w:rsidRPr="0008661A" w14:paraId="4E86252E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618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Munish Shrivastava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872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MSCI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E0D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Associate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C99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2019-2021</w:t>
            </w:r>
          </w:p>
        </w:tc>
      </w:tr>
      <w:tr w:rsidR="0008661A" w:rsidRPr="0008661A" w14:paraId="30172DE4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3D9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Neeraj Kataria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8DB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Drawww</w:t>
            </w:r>
            <w:proofErr w:type="spell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Media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552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Founder | Director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E74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2015-2017</w:t>
            </w:r>
          </w:p>
        </w:tc>
      </w:tr>
      <w:tr w:rsidR="0008661A" w:rsidRPr="0008661A" w14:paraId="1ACDE456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45E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Nilesh Kale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03C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Corno System Pvt Ltd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37C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Director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57A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2004-2006</w:t>
            </w:r>
          </w:p>
        </w:tc>
      </w:tr>
      <w:tr w:rsidR="0008661A" w:rsidRPr="0008661A" w14:paraId="2F7E6678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66F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Pallavi Jain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2CF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Crisil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80C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Research 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670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2022-2024</w:t>
            </w:r>
          </w:p>
        </w:tc>
      </w:tr>
      <w:tr w:rsidR="0008661A" w:rsidRPr="0008661A" w14:paraId="63F2C0D2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D00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Piyush Kumar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Kumavat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6C7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Crisil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F05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Research 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404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2021-2023</w:t>
            </w:r>
          </w:p>
        </w:tc>
      </w:tr>
      <w:tr w:rsidR="0008661A" w:rsidRPr="0008661A" w14:paraId="25E2178B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35D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Prabhanjan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Vhanbatte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6FF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Redaptive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73B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Credit Expert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AED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2015-2017</w:t>
            </w:r>
          </w:p>
        </w:tc>
      </w:tr>
      <w:tr w:rsidR="0008661A" w:rsidRPr="0008661A" w14:paraId="3163DC60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F42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Pranav Mulay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7E8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Acuity Knowledge Partners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506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Delivery Lead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D0C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2013-2015</w:t>
            </w:r>
          </w:p>
        </w:tc>
      </w:tr>
      <w:tr w:rsidR="0008661A" w:rsidRPr="0008661A" w14:paraId="45EA960D" w14:textId="77777777" w:rsidTr="0008661A">
        <w:trPr>
          <w:trHeight w:val="5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1B4D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Prasad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Phadtare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3D4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Bajaj Allianz Life Insurance Company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952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Deputy 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EAE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2020-2022</w:t>
            </w:r>
          </w:p>
        </w:tc>
      </w:tr>
      <w:tr w:rsidR="0008661A" w:rsidRPr="0008661A" w14:paraId="13ADE4F0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422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Pratham Gupta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567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ICICI Lombard GIV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142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Management Trainee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19B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2023-2025</w:t>
            </w:r>
          </w:p>
        </w:tc>
      </w:tr>
      <w:tr w:rsidR="0008661A" w:rsidRPr="0008661A" w14:paraId="2D6DC7BE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76CD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Pratik Jadhav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3F0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Deutsche Bank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13D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Senior Market Risk 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9FA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2020-2022</w:t>
            </w:r>
          </w:p>
        </w:tc>
      </w:tr>
      <w:tr w:rsidR="0008661A" w:rsidRPr="0008661A" w14:paraId="559C3FC4" w14:textId="77777777" w:rsidTr="0008661A">
        <w:trPr>
          <w:trHeight w:val="5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9F3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Rakesh Pandita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B6A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AOC India Pvt Ltd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71A6D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Head- India &amp; Middle East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9C9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1999-2001</w:t>
            </w:r>
          </w:p>
        </w:tc>
      </w:tr>
      <w:tr w:rsidR="0008661A" w:rsidRPr="0008661A" w14:paraId="681E0224" w14:textId="77777777" w:rsidTr="0008661A">
        <w:trPr>
          <w:trHeight w:val="5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1AE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Ranjit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Raichurkar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859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UBS Business Solutions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7C2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Director - Group Treasury Finance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ACC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2009-2011</w:t>
            </w:r>
          </w:p>
        </w:tc>
      </w:tr>
      <w:tr w:rsidR="0008661A" w:rsidRPr="0008661A" w14:paraId="6D5592EA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139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Rupesh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730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Crisil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1BD7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Brand 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385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2005-2007</w:t>
            </w:r>
          </w:p>
        </w:tc>
      </w:tr>
      <w:tr w:rsidR="0008661A" w:rsidRPr="0008661A" w14:paraId="37316113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054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Sandeep Kumar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7E5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Real Estate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560D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Self </w:t>
            </w:r>
            <w:proofErr w:type="spellStart"/>
            <w:r w:rsidRPr="000866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Employeed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FC0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2004-2006</w:t>
            </w:r>
          </w:p>
        </w:tc>
      </w:tr>
      <w:tr w:rsidR="0008661A" w:rsidRPr="0008661A" w14:paraId="6F082611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E92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Sapna Johari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291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Solytics</w:t>
            </w:r>
            <w:proofErr w:type="spell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Partners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A8D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Product 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B884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2020-2022</w:t>
            </w:r>
          </w:p>
        </w:tc>
      </w:tr>
      <w:tr w:rsidR="0008661A" w:rsidRPr="0008661A" w14:paraId="688BE7EC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5A4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Saurabha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2D3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ConnectWise LLC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75E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Product 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4B1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2004-2006</w:t>
            </w:r>
          </w:p>
        </w:tc>
      </w:tr>
      <w:tr w:rsidR="0008661A" w:rsidRPr="0008661A" w14:paraId="6D420D28" w14:textId="77777777" w:rsidTr="0008661A">
        <w:trPr>
          <w:trHeight w:val="7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48A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Shrutipriya</w:t>
            </w:r>
            <w:proofErr w:type="spell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Kumar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716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HSBC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59C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Vice President - Product Sales Manager, Global Payments Solutions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E77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2015-2017</w:t>
            </w:r>
          </w:p>
        </w:tc>
      </w:tr>
      <w:tr w:rsidR="0008661A" w:rsidRPr="0008661A" w14:paraId="66A2EBD4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AF9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Shubham Deshpande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273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HuL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452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Data 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5FF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2020-2022</w:t>
            </w:r>
          </w:p>
        </w:tc>
      </w:tr>
      <w:tr w:rsidR="0008661A" w:rsidRPr="0008661A" w14:paraId="746863EE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1C3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Shweta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CB7D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Eaton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128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Manager HR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2AF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2010-2012</w:t>
            </w:r>
          </w:p>
        </w:tc>
      </w:tr>
      <w:tr w:rsidR="0008661A" w:rsidRPr="0008661A" w14:paraId="2FCD1D5B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A5D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Siddhant Malani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C14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Vroomble</w:t>
            </w:r>
            <w:proofErr w:type="spell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Services Pvt Ltd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071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Principal Consultant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292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2009-2011</w:t>
            </w:r>
          </w:p>
        </w:tc>
      </w:tr>
      <w:tr w:rsidR="0008661A" w:rsidRPr="0008661A" w14:paraId="72CF88C1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F18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Sidhesh Kadam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3D6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Crisil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97A5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91C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2020-2022</w:t>
            </w:r>
          </w:p>
        </w:tc>
      </w:tr>
      <w:tr w:rsidR="0008661A" w:rsidRPr="0008661A" w14:paraId="72789DAF" w14:textId="77777777" w:rsidTr="0008661A">
        <w:trPr>
          <w:trHeight w:val="5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46D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Sumit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Badwane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0107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ICICI Bank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F90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Large Corporate Group (Relationship Manager)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2E9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2018-2020</w:t>
            </w:r>
          </w:p>
        </w:tc>
      </w:tr>
      <w:tr w:rsidR="0008661A" w:rsidRPr="0008661A" w14:paraId="428FFB6F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2C1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Supriya Goel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A52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Amdocs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913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Program management lead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140D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2010-2012</w:t>
            </w:r>
          </w:p>
        </w:tc>
      </w:tr>
      <w:tr w:rsidR="0008661A" w:rsidRPr="0008661A" w14:paraId="5A1F56C6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D9A7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Suraj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Kalantri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38C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HCL Tech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B53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Sr. Business 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863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2014-2016</w:t>
            </w:r>
          </w:p>
        </w:tc>
      </w:tr>
      <w:tr w:rsidR="0008661A" w:rsidRPr="0008661A" w14:paraId="4F69D471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DAB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Swapnesh Jaiswal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C6A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Vodafone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461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D47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2014-2016</w:t>
            </w:r>
          </w:p>
        </w:tc>
      </w:tr>
      <w:tr w:rsidR="0008661A" w:rsidRPr="0008661A" w14:paraId="4A5D24B6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D7D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Swapnil Deshpande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C59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S&amp;P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23ED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Research 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19A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2021-2023</w:t>
            </w:r>
          </w:p>
        </w:tc>
      </w:tr>
      <w:tr w:rsidR="0008661A" w:rsidRPr="0008661A" w14:paraId="7404A73F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3C6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Swaty</w:t>
            </w:r>
            <w:proofErr w:type="spell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Sarda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E10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Yes Bank Ltd.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F6F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Senior Relationship 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4EE3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2009-2011</w:t>
            </w:r>
          </w:p>
        </w:tc>
      </w:tr>
      <w:tr w:rsidR="0008661A" w:rsidRPr="0008661A" w14:paraId="48C5274F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1D3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Tejas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Singare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8E3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Grand Thornton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8A1D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Associate Director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26B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2011-2013</w:t>
            </w:r>
          </w:p>
        </w:tc>
      </w:tr>
      <w:tr w:rsidR="0008661A" w:rsidRPr="0008661A" w14:paraId="7D592298" w14:textId="77777777" w:rsidTr="0008661A">
        <w:trPr>
          <w:trHeight w:val="5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D05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Tushar 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521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National Stock Exchange of India Ltd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87A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Senior Systems 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4A0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2021-2023</w:t>
            </w:r>
          </w:p>
        </w:tc>
      </w:tr>
      <w:tr w:rsidR="0008661A" w:rsidRPr="0008661A" w14:paraId="37DCBB7E" w14:textId="77777777" w:rsidTr="0008661A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0D9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Umar </w:t>
            </w: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Wawda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405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Independent Consultant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A96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Independent Consultant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10C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2004-2006</w:t>
            </w:r>
          </w:p>
        </w:tc>
      </w:tr>
      <w:tr w:rsidR="0008661A" w:rsidRPr="0008661A" w14:paraId="22AAF37D" w14:textId="77777777" w:rsidTr="0008661A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A28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Vedanshi Agrawal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A8A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CRISIL Ltd.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BEF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Research Analyst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62C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2021-2023</w:t>
            </w:r>
          </w:p>
        </w:tc>
      </w:tr>
      <w:tr w:rsidR="0008661A" w:rsidRPr="0008661A" w14:paraId="19EE94AF" w14:textId="77777777" w:rsidTr="0008661A">
        <w:trPr>
          <w:trHeight w:val="51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BC6A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Vedant Manore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7A2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Haqdarshak</w:t>
            </w:r>
            <w:proofErr w:type="spell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Empowerment Solutions Pvt Ltd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89A9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Senior Manager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4E7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2015-2017</w:t>
            </w:r>
          </w:p>
        </w:tc>
      </w:tr>
    </w:tbl>
    <w:p w14:paraId="4D281AA2" w14:textId="77777777" w:rsidR="0008661A" w:rsidRDefault="0008661A"/>
    <w:p w14:paraId="4EEBA585" w14:textId="77777777" w:rsidR="0008661A" w:rsidRDefault="0008661A"/>
    <w:p w14:paraId="30717A04" w14:textId="392C8C65" w:rsidR="0008661A" w:rsidRPr="0008661A" w:rsidRDefault="0008661A">
      <w:pPr>
        <w:rPr>
          <w:b/>
          <w:bCs/>
          <w:u w:val="single"/>
        </w:rPr>
      </w:pPr>
      <w:r w:rsidRPr="0008661A">
        <w:rPr>
          <w:b/>
          <w:bCs/>
          <w:u w:val="single"/>
        </w:rPr>
        <w:t>Attendees (From NLDIMSR) List</w:t>
      </w:r>
    </w:p>
    <w:tbl>
      <w:tblPr>
        <w:tblW w:w="7040" w:type="dxa"/>
        <w:tblLook w:val="04A0" w:firstRow="1" w:lastRow="0" w:firstColumn="1" w:lastColumn="0" w:noHBand="0" w:noVBand="1"/>
      </w:tblPr>
      <w:tblGrid>
        <w:gridCol w:w="2640"/>
        <w:gridCol w:w="1960"/>
        <w:gridCol w:w="2440"/>
      </w:tblGrid>
      <w:tr w:rsidR="0008661A" w:rsidRPr="0008661A" w14:paraId="6239C44E" w14:textId="77777777" w:rsidTr="0008661A">
        <w:trPr>
          <w:trHeight w:val="315"/>
        </w:trPr>
        <w:tc>
          <w:tcPr>
            <w:tcW w:w="26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5E9FE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Mr.Shailesh</w:t>
            </w:r>
            <w:proofErr w:type="spellEnd"/>
            <w:proofErr w:type="gram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Dalmia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2A337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N.L Dalmia</w:t>
            </w:r>
          </w:p>
        </w:tc>
        <w:tc>
          <w:tcPr>
            <w:tcW w:w="2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0468E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Hon. Secretary</w:t>
            </w:r>
          </w:p>
        </w:tc>
      </w:tr>
      <w:tr w:rsidR="0008661A" w:rsidRPr="0008661A" w14:paraId="3068A5D6" w14:textId="77777777" w:rsidTr="0008661A">
        <w:trPr>
          <w:trHeight w:val="315"/>
        </w:trPr>
        <w:tc>
          <w:tcPr>
            <w:tcW w:w="26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2CC25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Mr. Mudit Dalmia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298EC8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N.L Dalmia</w:t>
            </w:r>
          </w:p>
        </w:tc>
        <w:tc>
          <w:tcPr>
            <w:tcW w:w="2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57411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Vice President</w:t>
            </w:r>
          </w:p>
        </w:tc>
      </w:tr>
      <w:tr w:rsidR="0008661A" w:rsidRPr="0008661A" w14:paraId="04397DCC" w14:textId="77777777" w:rsidTr="0008661A">
        <w:trPr>
          <w:trHeight w:val="315"/>
        </w:trPr>
        <w:tc>
          <w:tcPr>
            <w:tcW w:w="26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AEC91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Mr. Harsh Dalmia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65B36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N.L Dalmia</w:t>
            </w:r>
          </w:p>
        </w:tc>
        <w:tc>
          <w:tcPr>
            <w:tcW w:w="2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A1334A" w14:textId="77777777" w:rsidR="0008661A" w:rsidRPr="0008661A" w:rsidRDefault="0008661A" w:rsidP="000866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8661A" w:rsidRPr="0008661A" w14:paraId="6F8A8FA4" w14:textId="77777777" w:rsidTr="0008661A">
        <w:trPr>
          <w:trHeight w:val="315"/>
        </w:trPr>
        <w:tc>
          <w:tcPr>
            <w:tcW w:w="26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9BA6DE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Mr.Anish</w:t>
            </w:r>
            <w:proofErr w:type="spellEnd"/>
            <w:proofErr w:type="gram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Shetty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5D6F7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N.L Dalmia</w:t>
            </w:r>
          </w:p>
        </w:tc>
        <w:tc>
          <w:tcPr>
            <w:tcW w:w="2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8AC3E9" w14:textId="77777777" w:rsidR="0008661A" w:rsidRPr="0008661A" w:rsidRDefault="0008661A" w:rsidP="000866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8661A" w:rsidRPr="0008661A" w14:paraId="2B4736A2" w14:textId="77777777" w:rsidTr="0008661A">
        <w:trPr>
          <w:trHeight w:val="315"/>
        </w:trPr>
        <w:tc>
          <w:tcPr>
            <w:tcW w:w="26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B58A27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Ms.Geetanjali</w:t>
            </w:r>
            <w:proofErr w:type="spellEnd"/>
            <w:proofErr w:type="gram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Sharma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81D28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N.L Dalmia</w:t>
            </w:r>
          </w:p>
        </w:tc>
        <w:tc>
          <w:tcPr>
            <w:tcW w:w="2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75A4F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Head of Alumni Relations</w:t>
            </w:r>
          </w:p>
        </w:tc>
      </w:tr>
      <w:tr w:rsidR="0008661A" w:rsidRPr="0008661A" w14:paraId="102D595B" w14:textId="77777777" w:rsidTr="0008661A">
        <w:trPr>
          <w:trHeight w:val="315"/>
        </w:trPr>
        <w:tc>
          <w:tcPr>
            <w:tcW w:w="26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07AB9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Ms.Pushpa</w:t>
            </w:r>
            <w:proofErr w:type="spellEnd"/>
            <w:proofErr w:type="gram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Varier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4E5EF3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N.L Dalmia</w:t>
            </w:r>
          </w:p>
        </w:tc>
        <w:tc>
          <w:tcPr>
            <w:tcW w:w="2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9D78BB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EA to Hon. Secretary</w:t>
            </w:r>
          </w:p>
        </w:tc>
      </w:tr>
      <w:tr w:rsidR="0008661A" w:rsidRPr="0008661A" w14:paraId="094E31B0" w14:textId="77777777" w:rsidTr="0008661A">
        <w:trPr>
          <w:trHeight w:val="540"/>
        </w:trPr>
        <w:tc>
          <w:tcPr>
            <w:tcW w:w="26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C9AD1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Ms.Sajeeta</w:t>
            </w:r>
            <w:proofErr w:type="spellEnd"/>
            <w:proofErr w:type="gram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Pradeep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02D5B9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N.L Dalmia</w:t>
            </w:r>
          </w:p>
        </w:tc>
        <w:tc>
          <w:tcPr>
            <w:tcW w:w="2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CE102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Head of Corporate Relations</w:t>
            </w:r>
          </w:p>
        </w:tc>
      </w:tr>
      <w:tr w:rsidR="0008661A" w:rsidRPr="0008661A" w14:paraId="02C1B4F9" w14:textId="77777777" w:rsidTr="0008661A">
        <w:trPr>
          <w:trHeight w:val="540"/>
        </w:trPr>
        <w:tc>
          <w:tcPr>
            <w:tcW w:w="26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D4E31D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Prachi Raghuwanshi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198F86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N.L Dalmia</w:t>
            </w:r>
          </w:p>
        </w:tc>
        <w:tc>
          <w:tcPr>
            <w:tcW w:w="2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A3E62A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Student Head-Alumni Relations Team</w:t>
            </w:r>
          </w:p>
        </w:tc>
      </w:tr>
      <w:tr w:rsidR="0008661A" w:rsidRPr="0008661A" w14:paraId="404E15A1" w14:textId="77777777" w:rsidTr="0008661A">
        <w:trPr>
          <w:trHeight w:val="315"/>
        </w:trPr>
        <w:tc>
          <w:tcPr>
            <w:tcW w:w="26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48748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Mr.Krishant</w:t>
            </w:r>
            <w:proofErr w:type="spellEnd"/>
            <w:proofErr w:type="gramEnd"/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Sharma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AAF7C5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N.L Dalmia</w:t>
            </w:r>
          </w:p>
        </w:tc>
        <w:tc>
          <w:tcPr>
            <w:tcW w:w="2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F02F29" w14:textId="77777777" w:rsidR="0008661A" w:rsidRPr="0008661A" w:rsidRDefault="0008661A" w:rsidP="000866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8661A" w:rsidRPr="0008661A" w14:paraId="175F2C5F" w14:textId="77777777" w:rsidTr="0008661A">
        <w:trPr>
          <w:trHeight w:val="315"/>
        </w:trPr>
        <w:tc>
          <w:tcPr>
            <w:tcW w:w="2640" w:type="dxa"/>
            <w:tcBorders>
              <w:top w:val="single" w:sz="8" w:space="0" w:color="CCCCCC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A0A43F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Mr Gaurav Jain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C9C7CC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N.L Dalmia</w:t>
            </w:r>
          </w:p>
        </w:tc>
        <w:tc>
          <w:tcPr>
            <w:tcW w:w="2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02BED1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Director - Avendus Capital</w:t>
            </w:r>
          </w:p>
        </w:tc>
      </w:tr>
      <w:tr w:rsidR="0008661A" w:rsidRPr="0008661A" w14:paraId="1F553926" w14:textId="77777777" w:rsidTr="0008661A">
        <w:trPr>
          <w:trHeight w:val="54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0730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Ms. Pooja Rasal</w:t>
            </w:r>
          </w:p>
        </w:tc>
        <w:tc>
          <w:tcPr>
            <w:tcW w:w="1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BE8BA2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N.L Dalmia</w:t>
            </w:r>
          </w:p>
        </w:tc>
        <w:tc>
          <w:tcPr>
            <w:tcW w:w="2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FFC5D4" w14:textId="77777777" w:rsidR="0008661A" w:rsidRPr="0008661A" w:rsidRDefault="0008661A" w:rsidP="00086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866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Chairperson - Corporate Relations</w:t>
            </w:r>
          </w:p>
        </w:tc>
      </w:tr>
    </w:tbl>
    <w:p w14:paraId="57010B77" w14:textId="77777777" w:rsidR="0008661A" w:rsidRDefault="0008661A"/>
    <w:p w14:paraId="240B210E" w14:textId="63D1763A" w:rsidR="00B72ED2" w:rsidRPr="00B72ED2" w:rsidRDefault="00B72ED2" w:rsidP="00B72ED2">
      <w:r w:rsidRPr="00B72ED2">
        <w:drawing>
          <wp:inline distT="0" distB="0" distL="0" distR="0" wp14:anchorId="39FFC3E6" wp14:editId="1C437AF9">
            <wp:extent cx="12192000" cy="8124825"/>
            <wp:effectExtent l="0" t="0" r="0" b="9525"/>
            <wp:docPr id="16311963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61F73" w14:textId="77777777" w:rsidR="0008661A" w:rsidRDefault="0008661A"/>
    <w:p w14:paraId="3940FAB1" w14:textId="77777777" w:rsidR="0008661A" w:rsidRDefault="0008661A"/>
    <w:sectPr w:rsidR="00086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roidArabicKuf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1A"/>
    <w:rsid w:val="0008661A"/>
    <w:rsid w:val="00124D27"/>
    <w:rsid w:val="002545D6"/>
    <w:rsid w:val="00A9192F"/>
    <w:rsid w:val="00B72ED2"/>
    <w:rsid w:val="00D5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291A"/>
  <w15:chartTrackingRefBased/>
  <w15:docId w15:val="{A00894D4-CAD1-4986-975B-A5D17631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prachi raghuwanshi</dc:creator>
  <cp:keywords/>
  <dc:description/>
  <cp:lastModifiedBy>Geetanjali Sharma</cp:lastModifiedBy>
  <cp:revision>2</cp:revision>
  <dcterms:created xsi:type="dcterms:W3CDTF">2025-07-14T09:24:00Z</dcterms:created>
  <dcterms:modified xsi:type="dcterms:W3CDTF">2025-07-14T09:24:00Z</dcterms:modified>
</cp:coreProperties>
</file>