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9671" w14:textId="7D454A52" w:rsidR="00BD5D03" w:rsidRDefault="00363CE6" w:rsidP="00363CE6">
      <w:pPr>
        <w:spacing w:line="360" w:lineRule="auto"/>
        <w:jc w:val="center"/>
        <w:rPr>
          <w:rFonts w:ascii="Times New Roman" w:hAnsi="Times New Roman" w:cs="Times New Roman"/>
          <w:b/>
          <w:bCs/>
          <w:sz w:val="24"/>
          <w:szCs w:val="24"/>
          <w:lang w:val="en-US"/>
        </w:rPr>
      </w:pPr>
      <w:proofErr w:type="spellStart"/>
      <w:r w:rsidRPr="00527F3D">
        <w:rPr>
          <w:rFonts w:ascii="Times New Roman" w:hAnsi="Times New Roman" w:cs="Times New Roman"/>
          <w:b/>
          <w:bCs/>
          <w:sz w:val="24"/>
          <w:szCs w:val="24"/>
          <w:lang w:val="en-US"/>
        </w:rPr>
        <w:t>Kondgaon</w:t>
      </w:r>
      <w:proofErr w:type="spellEnd"/>
      <w:r w:rsidR="009A1E25" w:rsidRPr="00527F3D">
        <w:rPr>
          <w:rFonts w:ascii="Times New Roman" w:hAnsi="Times New Roman" w:cs="Times New Roman"/>
          <w:b/>
          <w:bCs/>
          <w:sz w:val="24"/>
          <w:szCs w:val="24"/>
          <w:lang w:val="en-US"/>
        </w:rPr>
        <w:t xml:space="preserve"> </w:t>
      </w:r>
      <w:r w:rsidR="00FA5618">
        <w:rPr>
          <w:rFonts w:ascii="Times New Roman" w:hAnsi="Times New Roman" w:cs="Times New Roman"/>
          <w:b/>
          <w:bCs/>
          <w:sz w:val="24"/>
          <w:szCs w:val="24"/>
          <w:lang w:val="en-US"/>
        </w:rPr>
        <w:t>Visit</w:t>
      </w:r>
    </w:p>
    <w:p w14:paraId="71CF567F" w14:textId="5D6549A9" w:rsidR="00363CE6" w:rsidRPr="00602ED4" w:rsidRDefault="00DB1C77" w:rsidP="00363CE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r w:rsidR="00363CE6" w:rsidRPr="00602ED4">
        <w:rPr>
          <w:rFonts w:ascii="Times New Roman" w:hAnsi="Times New Roman" w:cs="Times New Roman"/>
          <w:sz w:val="24"/>
          <w:szCs w:val="24"/>
          <w:lang w:val="en-US"/>
        </w:rPr>
        <w:t>/07/202</w:t>
      </w:r>
      <w:r>
        <w:rPr>
          <w:rFonts w:ascii="Times New Roman" w:hAnsi="Times New Roman" w:cs="Times New Roman"/>
          <w:sz w:val="24"/>
          <w:szCs w:val="24"/>
          <w:lang w:val="en-US"/>
        </w:rPr>
        <w:t>3</w:t>
      </w:r>
    </w:p>
    <w:p w14:paraId="3B8F84D4" w14:textId="22466E70" w:rsidR="00B26942" w:rsidRDefault="00B26942" w:rsidP="005E7611">
      <w:pPr>
        <w:pStyle w:val="xxxmsonormal"/>
        <w:spacing w:before="0" w:beforeAutospacing="0" w:after="0" w:afterAutospacing="0" w:line="360" w:lineRule="auto"/>
        <w:jc w:val="both"/>
        <w:rPr>
          <w:color w:val="000000"/>
        </w:rPr>
      </w:pPr>
      <w:r w:rsidRPr="00B26942">
        <w:rPr>
          <w:color w:val="000000"/>
        </w:rPr>
        <w:t xml:space="preserve">On July 13th, 2023, MSR Committee organized a visit to </w:t>
      </w:r>
      <w:proofErr w:type="spellStart"/>
      <w:r w:rsidRPr="00B26942">
        <w:rPr>
          <w:color w:val="000000"/>
        </w:rPr>
        <w:t>Kondgaon</w:t>
      </w:r>
      <w:proofErr w:type="spellEnd"/>
      <w:r w:rsidRPr="00B26942">
        <w:rPr>
          <w:color w:val="000000"/>
        </w:rPr>
        <w:t xml:space="preserve"> Village, Palghar District. The objective</w:t>
      </w:r>
      <w:r w:rsidR="000D63A6">
        <w:rPr>
          <w:color w:val="000000"/>
        </w:rPr>
        <w:t xml:space="preserve"> of the visit </w:t>
      </w:r>
      <w:r w:rsidRPr="00B26942">
        <w:rPr>
          <w:color w:val="000000"/>
        </w:rPr>
        <w:t xml:space="preserve">was to interact with students and conduct interviews with teachers and students </w:t>
      </w:r>
      <w:r w:rsidR="00FA5618">
        <w:rPr>
          <w:color w:val="000000"/>
        </w:rPr>
        <w:t>of</w:t>
      </w:r>
      <w:r w:rsidRPr="00B26942">
        <w:rPr>
          <w:color w:val="000000"/>
        </w:rPr>
        <w:t xml:space="preserve"> Z</w:t>
      </w:r>
      <w:r w:rsidR="000B5C10">
        <w:rPr>
          <w:color w:val="000000"/>
        </w:rPr>
        <w:t xml:space="preserve">ila </w:t>
      </w:r>
      <w:r w:rsidRPr="00B26942">
        <w:rPr>
          <w:color w:val="000000"/>
        </w:rPr>
        <w:t>P</w:t>
      </w:r>
      <w:r w:rsidR="000B5C10">
        <w:rPr>
          <w:color w:val="000000"/>
        </w:rPr>
        <w:t>arishad</w:t>
      </w:r>
      <w:r w:rsidRPr="00B26942">
        <w:rPr>
          <w:color w:val="000000"/>
        </w:rPr>
        <w:t xml:space="preserve"> </w:t>
      </w:r>
      <w:r>
        <w:rPr>
          <w:color w:val="000000"/>
        </w:rPr>
        <w:t xml:space="preserve">Schools </w:t>
      </w:r>
      <w:r w:rsidRPr="00B26942">
        <w:rPr>
          <w:color w:val="000000"/>
        </w:rPr>
        <w:t xml:space="preserve">and </w:t>
      </w:r>
      <w:r>
        <w:rPr>
          <w:color w:val="000000"/>
        </w:rPr>
        <w:t>Shanti Ratan</w:t>
      </w:r>
      <w:r w:rsidRPr="00B26942">
        <w:rPr>
          <w:color w:val="000000"/>
        </w:rPr>
        <w:t xml:space="preserve"> </w:t>
      </w:r>
      <w:r w:rsidR="00FA5618">
        <w:rPr>
          <w:color w:val="000000"/>
        </w:rPr>
        <w:t xml:space="preserve">Vidya Mandir. </w:t>
      </w:r>
      <w:r>
        <w:rPr>
          <w:color w:val="000000"/>
        </w:rPr>
        <w:t xml:space="preserve"> </w:t>
      </w:r>
      <w:r w:rsidRPr="00B26942">
        <w:rPr>
          <w:color w:val="000000"/>
        </w:rPr>
        <w:t>Additionally, educational activities, including games and learning activities, were conducted during the visit. The aim was to provide an engaging and holistic educational experience for the students while gathering valuable insights for the accreditation process.</w:t>
      </w:r>
    </w:p>
    <w:p w14:paraId="763BE638" w14:textId="77777777" w:rsidR="006B38C9" w:rsidRDefault="006B38C9" w:rsidP="005E7611">
      <w:pPr>
        <w:pStyle w:val="xxxmsonormal"/>
        <w:spacing w:before="0" w:beforeAutospacing="0" w:after="0" w:afterAutospacing="0" w:line="360" w:lineRule="auto"/>
        <w:jc w:val="both"/>
        <w:rPr>
          <w:color w:val="000000"/>
        </w:rPr>
      </w:pPr>
    </w:p>
    <w:p w14:paraId="0A061648" w14:textId="77777777" w:rsidR="006B38C9" w:rsidRDefault="006B38C9" w:rsidP="00363CE6">
      <w:pPr>
        <w:pStyle w:val="xxxmsonormal"/>
        <w:spacing w:before="0" w:beforeAutospacing="0" w:after="0" w:afterAutospacing="0" w:line="360" w:lineRule="auto"/>
        <w:jc w:val="both"/>
        <w:rPr>
          <w:color w:val="000000"/>
        </w:rPr>
      </w:pPr>
      <w:r>
        <w:rPr>
          <w:color w:val="000000"/>
        </w:rPr>
        <w:t xml:space="preserve">Mr. Sagar </w:t>
      </w:r>
      <w:proofErr w:type="spellStart"/>
      <w:r>
        <w:rPr>
          <w:color w:val="000000"/>
        </w:rPr>
        <w:t>Rawool</w:t>
      </w:r>
      <w:proofErr w:type="spellEnd"/>
      <w:r>
        <w:rPr>
          <w:color w:val="000000"/>
        </w:rPr>
        <w:t xml:space="preserve"> recorded the video of interaction between principal, teachers and students. </w:t>
      </w:r>
    </w:p>
    <w:p w14:paraId="49EE6B17" w14:textId="73149977" w:rsidR="008E412D" w:rsidRDefault="006B38C9" w:rsidP="006B38C9">
      <w:pPr>
        <w:pStyle w:val="xxxmsonormal"/>
        <w:spacing w:before="0" w:beforeAutospacing="0" w:after="0" w:afterAutospacing="0" w:line="360" w:lineRule="auto"/>
        <w:jc w:val="both"/>
        <w:rPr>
          <w:noProof/>
          <w:color w:val="000000"/>
          <w:bdr w:val="none" w:sz="0" w:space="0" w:color="auto" w:frame="1"/>
          <w14:ligatures w14:val="standardContextual"/>
        </w:rPr>
      </w:pPr>
      <w:r>
        <w:rPr>
          <w:noProof/>
          <w:color w:val="000000"/>
          <w:bdr w:val="none" w:sz="0" w:space="0" w:color="auto" w:frame="1"/>
          <w14:ligatures w14:val="standardContextual"/>
        </w:rPr>
        <w:drawing>
          <wp:anchor distT="0" distB="0" distL="114300" distR="114300" simplePos="0" relativeHeight="251660288" behindDoc="1" locked="0" layoutInCell="1" allowOverlap="1" wp14:anchorId="094E5094" wp14:editId="78505B38">
            <wp:simplePos x="0" y="0"/>
            <wp:positionH relativeFrom="margin">
              <wp:align>center</wp:align>
            </wp:positionH>
            <wp:positionV relativeFrom="paragraph">
              <wp:posOffset>406400</wp:posOffset>
            </wp:positionV>
            <wp:extent cx="5859780" cy="4298950"/>
            <wp:effectExtent l="0" t="0" r="7620" b="6350"/>
            <wp:wrapTight wrapText="bothSides">
              <wp:wrapPolygon edited="0">
                <wp:start x="0" y="0"/>
                <wp:lineTo x="0" y="21536"/>
                <wp:lineTo x="21558" y="21536"/>
                <wp:lineTo x="21558" y="0"/>
                <wp:lineTo x="0" y="0"/>
              </wp:wrapPolygon>
            </wp:wrapTight>
            <wp:docPr id="5479912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91295" name="Picture 547991295"/>
                    <pic:cNvPicPr/>
                  </pic:nvPicPr>
                  <pic:blipFill>
                    <a:blip r:embed="rId6">
                      <a:extLst>
                        <a:ext uri="{28A0092B-C50C-407E-A947-70E740481C1C}">
                          <a14:useLocalDpi xmlns:a14="http://schemas.microsoft.com/office/drawing/2010/main" val="0"/>
                        </a:ext>
                      </a:extLst>
                    </a:blip>
                    <a:stretch>
                      <a:fillRect/>
                    </a:stretch>
                  </pic:blipFill>
                  <pic:spPr>
                    <a:xfrm>
                      <a:off x="0" y="0"/>
                      <a:ext cx="5859780" cy="4298950"/>
                    </a:xfrm>
                    <a:prstGeom prst="rect">
                      <a:avLst/>
                    </a:prstGeom>
                  </pic:spPr>
                </pic:pic>
              </a:graphicData>
            </a:graphic>
            <wp14:sizeRelH relativeFrom="margin">
              <wp14:pctWidth>0</wp14:pctWidth>
            </wp14:sizeRelH>
          </wp:anchor>
        </w:drawing>
      </w:r>
      <w:r w:rsidR="00363CE6" w:rsidRPr="00602ED4">
        <w:rPr>
          <w:color w:val="000000"/>
          <w:bdr w:val="none" w:sz="0" w:space="0" w:color="auto" w:frame="1"/>
        </w:rPr>
        <w:br/>
        <w:t>Mr.</w:t>
      </w:r>
      <w:r w:rsidR="00130831">
        <w:rPr>
          <w:color w:val="000000"/>
          <w:bdr w:val="none" w:sz="0" w:space="0" w:color="auto" w:frame="1"/>
        </w:rPr>
        <w:t xml:space="preserve"> </w:t>
      </w:r>
      <w:proofErr w:type="spellStart"/>
      <w:r w:rsidR="000E43B4">
        <w:rPr>
          <w:color w:val="000000"/>
          <w:bdr w:val="none" w:sz="0" w:space="0" w:color="auto" w:frame="1"/>
        </w:rPr>
        <w:t>Dokle</w:t>
      </w:r>
      <w:proofErr w:type="spellEnd"/>
      <w:r w:rsidR="00130831">
        <w:rPr>
          <w:color w:val="000000"/>
          <w:bdr w:val="none" w:sz="0" w:space="0" w:color="auto" w:frame="1"/>
        </w:rPr>
        <w:t>,</w:t>
      </w:r>
      <w:r w:rsidR="00F22265">
        <w:rPr>
          <w:color w:val="000000"/>
          <w:bdr w:val="none" w:sz="0" w:space="0" w:color="auto" w:frame="1"/>
        </w:rPr>
        <w:t xml:space="preserve"> Mr.</w:t>
      </w:r>
      <w:r w:rsidR="00130831">
        <w:rPr>
          <w:color w:val="000000"/>
          <w:bdr w:val="none" w:sz="0" w:space="0" w:color="auto" w:frame="1"/>
        </w:rPr>
        <w:t xml:space="preserve"> </w:t>
      </w:r>
      <w:r w:rsidR="00F22265">
        <w:rPr>
          <w:color w:val="000000"/>
          <w:bdr w:val="none" w:sz="0" w:space="0" w:color="auto" w:frame="1"/>
        </w:rPr>
        <w:t>Dayanand,</w:t>
      </w:r>
      <w:r w:rsidR="00FA5618">
        <w:rPr>
          <w:color w:val="000000"/>
          <w:bdr w:val="none" w:sz="0" w:space="0" w:color="auto" w:frame="1"/>
        </w:rPr>
        <w:t xml:space="preserve"> </w:t>
      </w:r>
      <w:r w:rsidR="00130831">
        <w:rPr>
          <w:color w:val="000000"/>
          <w:bdr w:val="none" w:sz="0" w:space="0" w:color="auto" w:frame="1"/>
        </w:rPr>
        <w:t>Mr. Ashok</w:t>
      </w:r>
      <w:r w:rsidR="00FA5618">
        <w:rPr>
          <w:color w:val="000000"/>
          <w:bdr w:val="none" w:sz="0" w:space="0" w:color="auto" w:frame="1"/>
        </w:rPr>
        <w:t xml:space="preserve"> &amp; Ms. Priyanka</w:t>
      </w:r>
      <w:r w:rsidR="00363CE6" w:rsidRPr="00602ED4">
        <w:rPr>
          <w:color w:val="000000"/>
          <w:bdr w:val="none" w:sz="0" w:space="0" w:color="auto" w:frame="1"/>
        </w:rPr>
        <w:t xml:space="preserve"> played an instrumental role </w:t>
      </w:r>
      <w:r w:rsidR="00467548">
        <w:rPr>
          <w:color w:val="000000"/>
          <w:bdr w:val="none" w:sz="0" w:space="0" w:color="auto" w:frame="1"/>
        </w:rPr>
        <w:t>in</w:t>
      </w:r>
      <w:r w:rsidR="00363CE6" w:rsidRPr="00602ED4">
        <w:rPr>
          <w:color w:val="000000"/>
          <w:bdr w:val="none" w:sz="0" w:space="0" w:color="auto" w:frame="1"/>
        </w:rPr>
        <w:t xml:space="preserve"> making this </w:t>
      </w:r>
      <w:r w:rsidR="00130831">
        <w:rPr>
          <w:rStyle w:val="xmarkw1oz7azsm"/>
          <w:color w:val="000000"/>
          <w:bdr w:val="none" w:sz="0" w:space="0" w:color="auto" w:frame="1"/>
        </w:rPr>
        <w:t>visit</w:t>
      </w:r>
      <w:r w:rsidR="00363CE6" w:rsidRPr="00602ED4">
        <w:rPr>
          <w:color w:val="000000"/>
          <w:bdr w:val="none" w:sz="0" w:space="0" w:color="auto" w:frame="1"/>
        </w:rPr>
        <w:t xml:space="preserve"> successful by providing </w:t>
      </w:r>
      <w:r w:rsidR="00B35593">
        <w:rPr>
          <w:color w:val="000000"/>
          <w:bdr w:val="none" w:sz="0" w:space="0" w:color="auto" w:frame="1"/>
        </w:rPr>
        <w:t xml:space="preserve">their insights </w:t>
      </w:r>
      <w:r w:rsidR="004500F3">
        <w:rPr>
          <w:color w:val="000000"/>
          <w:bdr w:val="none" w:sz="0" w:space="0" w:color="auto" w:frame="1"/>
        </w:rPr>
        <w:t xml:space="preserve">regarding MSR-Committee work at </w:t>
      </w:r>
      <w:proofErr w:type="spellStart"/>
      <w:r w:rsidR="004500F3">
        <w:rPr>
          <w:color w:val="000000"/>
          <w:bdr w:val="none" w:sz="0" w:space="0" w:color="auto" w:frame="1"/>
        </w:rPr>
        <w:t>Kondgaon</w:t>
      </w:r>
      <w:proofErr w:type="spellEnd"/>
      <w:r w:rsidR="004500F3">
        <w:rPr>
          <w:color w:val="000000"/>
          <w:bdr w:val="none" w:sz="0" w:space="0" w:color="auto" w:frame="1"/>
        </w:rPr>
        <w:t xml:space="preserve"> </w:t>
      </w:r>
      <w:r w:rsidR="00A55614">
        <w:rPr>
          <w:color w:val="000000"/>
          <w:bdr w:val="none" w:sz="0" w:space="0" w:color="auto" w:frame="1"/>
        </w:rPr>
        <w:t>village through interview</w:t>
      </w:r>
      <w:r w:rsidR="00772340">
        <w:rPr>
          <w:color w:val="000000"/>
          <w:bdr w:val="none" w:sz="0" w:space="0" w:color="auto" w:frame="1"/>
        </w:rPr>
        <w:t xml:space="preserve">s. </w:t>
      </w:r>
      <w:r w:rsidR="00363CE6">
        <w:rPr>
          <w:color w:val="000000"/>
          <w:bdr w:val="none" w:sz="0" w:space="0" w:color="auto" w:frame="1"/>
        </w:rPr>
        <w:t xml:space="preserve"> </w:t>
      </w:r>
      <w:r w:rsidR="00363CE6" w:rsidRPr="00602ED4">
        <w:rPr>
          <w:color w:val="000000"/>
          <w:bdr w:val="none" w:sz="0" w:space="0" w:color="auto" w:frame="1"/>
        </w:rPr>
        <w:t xml:space="preserve">The event was coordinated under the guidance of faculty-in-charge </w:t>
      </w:r>
      <w:proofErr w:type="spellStart"/>
      <w:r w:rsidR="00363CE6" w:rsidRPr="00602ED4">
        <w:rPr>
          <w:color w:val="000000"/>
          <w:bdr w:val="none" w:sz="0" w:space="0" w:color="auto" w:frame="1"/>
        </w:rPr>
        <w:t>Dr.</w:t>
      </w:r>
      <w:proofErr w:type="spellEnd"/>
      <w:r w:rsidR="00363CE6" w:rsidRPr="00602ED4">
        <w:rPr>
          <w:color w:val="000000"/>
          <w:bdr w:val="none" w:sz="0" w:space="0" w:color="auto" w:frame="1"/>
        </w:rPr>
        <w:t xml:space="preserve"> Nazia Ansari and planned, executed, </w:t>
      </w:r>
      <w:r w:rsidR="00061EFE">
        <w:rPr>
          <w:color w:val="000000"/>
          <w:bdr w:val="none" w:sz="0" w:space="0" w:color="auto" w:frame="1"/>
        </w:rPr>
        <w:t xml:space="preserve">and </w:t>
      </w:r>
      <w:r w:rsidR="00363CE6" w:rsidRPr="00602ED4">
        <w:rPr>
          <w:color w:val="000000"/>
          <w:bdr w:val="none" w:sz="0" w:space="0" w:color="auto" w:frame="1"/>
        </w:rPr>
        <w:t>managed by Team </w:t>
      </w:r>
      <w:r w:rsidR="00363CE6" w:rsidRPr="00602ED4">
        <w:rPr>
          <w:rStyle w:val="markphwnh2m3h"/>
          <w:color w:val="000000"/>
          <w:bdr w:val="none" w:sz="0" w:space="0" w:color="auto" w:frame="1"/>
        </w:rPr>
        <w:t>MSR</w:t>
      </w:r>
      <w:r w:rsidR="00363CE6" w:rsidRPr="00602ED4">
        <w:rPr>
          <w:color w:val="000000"/>
          <w:bdr w:val="none" w:sz="0" w:space="0" w:color="auto" w:frame="1"/>
        </w:rPr>
        <w:t>. </w:t>
      </w:r>
    </w:p>
    <w:p w14:paraId="4CBE607B" w14:textId="0BBB8C89" w:rsidR="00BF02FD" w:rsidRDefault="00BF02FD">
      <w:pPr>
        <w:rPr>
          <w:noProof/>
          <w:color w:val="000000"/>
          <w:bdr w:val="none" w:sz="0" w:space="0" w:color="auto" w:frame="1"/>
          <w14:ligatures w14:val="standardContextual"/>
        </w:rPr>
      </w:pPr>
      <w:r>
        <w:rPr>
          <w:noProof/>
          <w:color w:val="000000"/>
          <w:bdr w:val="none" w:sz="0" w:space="0" w:color="auto" w:frame="1"/>
          <w14:ligatures w14:val="standardContextual"/>
        </w:rPr>
        <w:lastRenderedPageBreak/>
        <w:drawing>
          <wp:anchor distT="0" distB="0" distL="114300" distR="114300" simplePos="0" relativeHeight="251658240" behindDoc="1" locked="0" layoutInCell="1" allowOverlap="1" wp14:anchorId="27E16545" wp14:editId="107520FD">
            <wp:simplePos x="0" y="0"/>
            <wp:positionH relativeFrom="page">
              <wp:posOffset>373380</wp:posOffset>
            </wp:positionH>
            <wp:positionV relativeFrom="paragraph">
              <wp:posOffset>114300</wp:posOffset>
            </wp:positionV>
            <wp:extent cx="6687820" cy="3314700"/>
            <wp:effectExtent l="0" t="0" r="0" b="0"/>
            <wp:wrapTight wrapText="bothSides">
              <wp:wrapPolygon edited="0">
                <wp:start x="0" y="0"/>
                <wp:lineTo x="0" y="21476"/>
                <wp:lineTo x="21534" y="21476"/>
                <wp:lineTo x="21534" y="0"/>
                <wp:lineTo x="0" y="0"/>
              </wp:wrapPolygon>
            </wp:wrapTight>
            <wp:docPr id="1292364840" name="Picture 2" descr="A group of kids sitting around a gam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64840" name="Picture 2" descr="A group of kids sitting around a game 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7820" cy="3314700"/>
                    </a:xfrm>
                    <a:prstGeom prst="rect">
                      <a:avLst/>
                    </a:prstGeom>
                  </pic:spPr>
                </pic:pic>
              </a:graphicData>
            </a:graphic>
            <wp14:sizeRelH relativeFrom="margin">
              <wp14:pctWidth>0</wp14:pctWidth>
            </wp14:sizeRelH>
            <wp14:sizeRelV relativeFrom="margin">
              <wp14:pctHeight>0</wp14:pctHeight>
            </wp14:sizeRelV>
          </wp:anchor>
        </w:drawing>
      </w:r>
    </w:p>
    <w:p w14:paraId="0B58EDE5" w14:textId="77777777" w:rsidR="00BF02FD" w:rsidRDefault="00BF02FD">
      <w:pPr>
        <w:rPr>
          <w:noProof/>
          <w:color w:val="000000"/>
          <w:bdr w:val="none" w:sz="0" w:space="0" w:color="auto" w:frame="1"/>
          <w14:ligatures w14:val="standardContextual"/>
        </w:rPr>
      </w:pPr>
    </w:p>
    <w:p w14:paraId="371284B4" w14:textId="21B4105C" w:rsidR="00BF02FD" w:rsidRDefault="00BF02FD">
      <w:pPr>
        <w:rPr>
          <w:noProof/>
          <w:color w:val="000000"/>
          <w:bdr w:val="none" w:sz="0" w:space="0" w:color="auto" w:frame="1"/>
          <w14:ligatures w14:val="standardContextual"/>
        </w:rPr>
      </w:pPr>
      <w:r>
        <w:rPr>
          <w:noProof/>
          <w:color w:val="000000"/>
          <w:bdr w:val="none" w:sz="0" w:space="0" w:color="auto" w:frame="1"/>
          <w14:ligatures w14:val="standardContextual"/>
        </w:rPr>
        <w:drawing>
          <wp:anchor distT="0" distB="0" distL="114300" distR="114300" simplePos="0" relativeHeight="251659264" behindDoc="1" locked="0" layoutInCell="1" allowOverlap="1" wp14:anchorId="562292A3" wp14:editId="71AD87C8">
            <wp:simplePos x="0" y="0"/>
            <wp:positionH relativeFrom="margin">
              <wp:align>center</wp:align>
            </wp:positionH>
            <wp:positionV relativeFrom="paragraph">
              <wp:posOffset>275590</wp:posOffset>
            </wp:positionV>
            <wp:extent cx="6687820" cy="3489960"/>
            <wp:effectExtent l="0" t="0" r="0" b="0"/>
            <wp:wrapTight wrapText="bothSides">
              <wp:wrapPolygon edited="0">
                <wp:start x="0" y="0"/>
                <wp:lineTo x="0" y="21459"/>
                <wp:lineTo x="21534" y="21459"/>
                <wp:lineTo x="21534" y="0"/>
                <wp:lineTo x="0" y="0"/>
              </wp:wrapPolygon>
            </wp:wrapTight>
            <wp:docPr id="2100785782" name="Picture 3" descr="A group of people standing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85782" name="Picture 3" descr="A group of people standing in a class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7820" cy="3489960"/>
                    </a:xfrm>
                    <a:prstGeom prst="rect">
                      <a:avLst/>
                    </a:prstGeom>
                  </pic:spPr>
                </pic:pic>
              </a:graphicData>
            </a:graphic>
            <wp14:sizeRelH relativeFrom="margin">
              <wp14:pctWidth>0</wp14:pctWidth>
            </wp14:sizeRelH>
            <wp14:sizeRelV relativeFrom="margin">
              <wp14:pctHeight>0</wp14:pctHeight>
            </wp14:sizeRelV>
          </wp:anchor>
        </w:drawing>
      </w:r>
    </w:p>
    <w:p w14:paraId="1F3F40DB" w14:textId="77777777" w:rsidR="00BF02FD" w:rsidRDefault="00BF02FD"/>
    <w:sectPr w:rsidR="00BF02FD" w:rsidSect="00FA56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367E" w14:textId="77777777" w:rsidR="00844808" w:rsidRDefault="00844808" w:rsidP="00BF02FD">
      <w:pPr>
        <w:spacing w:after="0" w:line="240" w:lineRule="auto"/>
      </w:pPr>
      <w:r>
        <w:separator/>
      </w:r>
    </w:p>
  </w:endnote>
  <w:endnote w:type="continuationSeparator" w:id="0">
    <w:p w14:paraId="64D46108" w14:textId="77777777" w:rsidR="00844808" w:rsidRDefault="00844808" w:rsidP="00BF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EE3C" w14:textId="77777777" w:rsidR="00844808" w:rsidRDefault="00844808" w:rsidP="00BF02FD">
      <w:pPr>
        <w:spacing w:after="0" w:line="240" w:lineRule="auto"/>
      </w:pPr>
      <w:r>
        <w:separator/>
      </w:r>
    </w:p>
  </w:footnote>
  <w:footnote w:type="continuationSeparator" w:id="0">
    <w:p w14:paraId="1DA4A188" w14:textId="77777777" w:rsidR="00844808" w:rsidRDefault="00844808" w:rsidP="00BF0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2D"/>
    <w:rsid w:val="00061EFE"/>
    <w:rsid w:val="00095C91"/>
    <w:rsid w:val="000B5C10"/>
    <w:rsid w:val="000D63A6"/>
    <w:rsid w:val="000E43B4"/>
    <w:rsid w:val="00103CFB"/>
    <w:rsid w:val="00130831"/>
    <w:rsid w:val="00177906"/>
    <w:rsid w:val="0029778D"/>
    <w:rsid w:val="00363CE6"/>
    <w:rsid w:val="003E376A"/>
    <w:rsid w:val="00402DA3"/>
    <w:rsid w:val="004160BC"/>
    <w:rsid w:val="00432920"/>
    <w:rsid w:val="004500F3"/>
    <w:rsid w:val="00467548"/>
    <w:rsid w:val="0047453E"/>
    <w:rsid w:val="004C6182"/>
    <w:rsid w:val="00527F3D"/>
    <w:rsid w:val="0057243B"/>
    <w:rsid w:val="005E7611"/>
    <w:rsid w:val="00634B33"/>
    <w:rsid w:val="006B38C9"/>
    <w:rsid w:val="00772340"/>
    <w:rsid w:val="0081047E"/>
    <w:rsid w:val="00810B38"/>
    <w:rsid w:val="008160BB"/>
    <w:rsid w:val="00844808"/>
    <w:rsid w:val="008E412D"/>
    <w:rsid w:val="00901156"/>
    <w:rsid w:val="00984003"/>
    <w:rsid w:val="009973C2"/>
    <w:rsid w:val="009A0809"/>
    <w:rsid w:val="009A1E25"/>
    <w:rsid w:val="00A55614"/>
    <w:rsid w:val="00B26942"/>
    <w:rsid w:val="00B35593"/>
    <w:rsid w:val="00B652B8"/>
    <w:rsid w:val="00BD5D03"/>
    <w:rsid w:val="00BF02FD"/>
    <w:rsid w:val="00C30595"/>
    <w:rsid w:val="00DA3D06"/>
    <w:rsid w:val="00DB1C77"/>
    <w:rsid w:val="00E61052"/>
    <w:rsid w:val="00F22265"/>
    <w:rsid w:val="00FA5618"/>
    <w:rsid w:val="00FF73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4E0E"/>
  <w15:chartTrackingRefBased/>
  <w15:docId w15:val="{1AC91278-331F-46E0-AF2D-FDC91B54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E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363C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arkphwnh2m3h">
    <w:name w:val="markphwnh2m3h"/>
    <w:basedOn w:val="DefaultParagraphFont"/>
    <w:rsid w:val="00363CE6"/>
  </w:style>
  <w:style w:type="character" w:customStyle="1" w:styleId="xmarkw1oz7azsm">
    <w:name w:val="x_markw1oz7azsm"/>
    <w:basedOn w:val="DefaultParagraphFont"/>
    <w:rsid w:val="00363CE6"/>
  </w:style>
  <w:style w:type="paragraph" w:styleId="Header">
    <w:name w:val="header"/>
    <w:basedOn w:val="Normal"/>
    <w:link w:val="HeaderChar"/>
    <w:uiPriority w:val="99"/>
    <w:unhideWhenUsed/>
    <w:rsid w:val="00BF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2FD"/>
    <w:rPr>
      <w:kern w:val="0"/>
      <w14:ligatures w14:val="none"/>
    </w:rPr>
  </w:style>
  <w:style w:type="paragraph" w:styleId="Footer">
    <w:name w:val="footer"/>
    <w:basedOn w:val="Normal"/>
    <w:link w:val="FooterChar"/>
    <w:uiPriority w:val="99"/>
    <w:unhideWhenUsed/>
    <w:rsid w:val="00BF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2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Rasika Mule</dc:creator>
  <cp:keywords/>
  <dc:description/>
  <cp:lastModifiedBy>Nazia Ansari</cp:lastModifiedBy>
  <cp:revision>44</cp:revision>
  <cp:lastPrinted>2023-07-19T09:55:00Z</cp:lastPrinted>
  <dcterms:created xsi:type="dcterms:W3CDTF">2023-07-18T08:02:00Z</dcterms:created>
  <dcterms:modified xsi:type="dcterms:W3CDTF">2023-07-19T09:59:00Z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a69ee9981bb7cb63186a77159f3ee443a0b7d1975ca6c396f6ac93cc3bde2f2d</vt:lpwstr>
  </property>
</Properties>
</file>